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B226E" w14:textId="59E8AB8F"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B76D7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oświadczenia</w:t>
      </w:r>
      <w:r w:rsidR="00BA3EB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VIII.A.19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)</w:t>
      </w:r>
    </w:p>
    <w:p w14:paraId="37192CC6" w14:textId="77777777"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725D209" w14:textId="5102597B"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BA3EB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OSOBY ŚWIADCZĄCEJ LUB UDOSTĘPNIAJĄCEJ WKŁAD RZECZOWY.</w:t>
      </w:r>
    </w:p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6845D9EC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14:paraId="1AADDA15" w14:textId="77777777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1AD115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D3E2BA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7EBA0895" w14:textId="4ACB5E1E" w:rsidR="006E4A1F" w:rsidRPr="003A4807" w:rsidRDefault="006E4A1F" w:rsidP="00FF1FCA">
      <w:pPr>
        <w:rPr>
          <w:rFonts w:ascii="Times New Roman" w:hAnsi="Times New Roman" w:cs="Times New Roman"/>
          <w:b/>
          <w:sz w:val="19"/>
          <w:szCs w:val="19"/>
        </w:rPr>
      </w:pPr>
      <w:r w:rsidRPr="003A4807">
        <w:rPr>
          <w:rFonts w:ascii="Times New Roman" w:hAnsi="Times New Roman" w:cs="Times New Roman"/>
          <w:b/>
          <w:sz w:val="19"/>
          <w:szCs w:val="19"/>
        </w:rPr>
        <w:t>KLAUZULE INFORMACYJNE:</w:t>
      </w:r>
    </w:p>
    <w:p w14:paraId="41E83DAE" w14:textId="77777777" w:rsidR="00ED20E4" w:rsidRPr="003A4807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Przyjmuję do wiadomości, że</w:t>
      </w:r>
      <w:r w:rsidR="00ED20E4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: </w:t>
      </w:r>
    </w:p>
    <w:p w14:paraId="0593184D" w14:textId="77777777" w:rsidR="002A2711" w:rsidRPr="003A4807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A331DA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Agencja Restrukturyzacji i Modernizacji Rolnictwa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siedzibą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Warszawie, Al. Jana Pawła II 70, 00-175 Warszawa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717FE83" w14:textId="77777777" w:rsidR="0054217B" w:rsidRPr="003A4807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</w:t>
      </w:r>
      <w:r w:rsidR="0054217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danych osobowych mogę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kontaktować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</w:t>
      </w:r>
      <w:r w:rsidR="00E1299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8" w:history="1">
        <w:r w:rsidR="001C1E79" w:rsidRPr="003A4807">
          <w:rPr>
            <w:rStyle w:val="Hipercze"/>
            <w:rFonts w:ascii="Times New Roman" w:hAnsi="Times New Roman" w:cs="Times New Roman"/>
            <w:sz w:val="19"/>
            <w:szCs w:val="19"/>
          </w:rPr>
          <w:t>info@arimr.gov.pl</w:t>
        </w:r>
      </w:hyperlink>
      <w:r w:rsidR="001C1E7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</w:t>
      </w:r>
      <w:r w:rsidR="00B35FF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mnie na adres korespondencyjny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Centrali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Agencji Restrukturyzacji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Moderniz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acji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Rolnictwa, ul. Poleczki 33, 02-822 Warszawa;</w:t>
      </w:r>
    </w:p>
    <w:p w14:paraId="6E8BDECC" w14:textId="77777777" w:rsidR="006F0347" w:rsidRPr="003A4807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 danych wyznaczył inspektora ochr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ony danych, z którym można 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kontaktować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w sprawach dotyczących przetwarzania danych osobowych oraz korzystania z praw związanych z przetwarzaniem danych,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A5498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A5498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9" w:history="1">
        <w:r w:rsidR="00AF719D" w:rsidRPr="003A4807">
          <w:rPr>
            <w:rStyle w:val="Hipercze"/>
            <w:rFonts w:ascii="Times New Roman" w:hAnsi="Times New Roman" w:cs="Times New Roman"/>
            <w:sz w:val="19"/>
            <w:szCs w:val="19"/>
          </w:rPr>
          <w:t>iod@arimr.gov.pl</w:t>
        </w:r>
      </w:hyperlink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pisemnie na adres korespondencyjny 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administratora danych</w:t>
      </w:r>
      <w:r w:rsidR="009E070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wskazany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pkt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2;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14:paraId="06EF3804" w14:textId="77777777" w:rsidR="00AE4C5F" w:rsidRPr="003A4807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9C615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przetwarzane przez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administratora danych </w:t>
      </w:r>
      <w:r w:rsidR="00D06C2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ust. 1 lit</w:t>
      </w:r>
      <w:r w:rsidR="00137C0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c)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rozporządzenia Parlamentu Europejskiego i Rady (UE) 2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016/679 z dnia 27 kwietnia 2016 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sprawie oc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hrony osób fizycznych w związku</w:t>
      </w:r>
      <w:r w:rsidR="006F327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przetwarzaniem danych osobowych i w sprawie swobodnego przepływu takich danych oraz uchylenia dyrektywy 95/46/WE 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– ogólne rozporządzenie o ochronie danych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(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Dz.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UE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 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119 z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04.05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2016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str.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1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dalej „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ozporządzenie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”, gdy jest to niezbędne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do wypełnienia obowiązku prawnego ciąż</w:t>
      </w:r>
      <w:r w:rsidR="00EF09F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ącego na administratorze danych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(dane obowiązkowe) </w:t>
      </w:r>
      <w:r w:rsidR="00774FC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a) 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tj. na podstawie odrębnej zgody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przetwarzanie danych osobowych, która obejmuje zakres danych szerszy, niż to wynika z powszech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nie obowiązującego prawa (dane nieobowiązkowe);</w:t>
      </w:r>
    </w:p>
    <w:p w14:paraId="2244A754" w14:textId="77777777" w:rsidR="00834A99" w:rsidRPr="003A4807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4 będą przetwarzane przez administratora danych w celu realizacji zadań wynikających z art. 1 pkt 1 w zw. z art. 6 ust. 2 i 3 us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tawy z dnia 20 lutego 2015 r. o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rozporządzeni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14:paraId="3ED40BFF" w14:textId="77777777" w:rsidR="00AD7553" w:rsidRPr="003A4807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że: </w:t>
      </w:r>
    </w:p>
    <w:p w14:paraId="67DCFE3D" w14:textId="544B561A"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E157B1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Samorząd Województwa</w:t>
      </w:r>
      <w:r w:rsidR="000D319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0D319F" w:rsidRPr="000D319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Małopolskiego</w:t>
      </w:r>
      <w:r w:rsidR="00E157B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 siedzibą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</w:t>
      </w:r>
      <w:r w:rsidR="002C2A5C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0D319F">
        <w:rPr>
          <w:rFonts w:ascii="Times New Roman" w:hAnsi="Times New Roman" w:cs="Times New Roman"/>
          <w:color w:val="000000" w:themeColor="text1"/>
          <w:sz w:val="19"/>
          <w:szCs w:val="19"/>
        </w:rPr>
        <w:t>Krakowie</w:t>
      </w:r>
      <w:r w:rsidR="00BC6F1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5F3241FC" w14:textId="77777777" w:rsidR="000D319F" w:rsidRPr="0063034A" w:rsidRDefault="000D319F" w:rsidP="000D319F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Pr="00EB0429">
          <w:rPr>
            <w:rStyle w:val="Hipercze"/>
            <w:rFonts w:ascii="Times New Roman" w:hAnsi="Times New Roman" w:cs="Times New Roman"/>
            <w:sz w:val="20"/>
            <w:szCs w:val="20"/>
          </w:rPr>
          <w:t>urzad@umwm.pl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ul. Racławicka 56,30-017 Kraków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195A2CF" w14:textId="63183773"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0D319F" w:rsidRPr="00EB0429">
          <w:rPr>
            <w:rStyle w:val="Hipercze"/>
            <w:rFonts w:ascii="Times New Roman" w:hAnsi="Times New Roman" w:cs="Times New Roman"/>
            <w:sz w:val="20"/>
            <w:szCs w:val="20"/>
          </w:rPr>
          <w:t>iodo@umwm.malopolska.pl</w:t>
        </w:r>
      </w:hyperlink>
      <w:r w:rsidR="000D3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D31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pisemnie na adres korespondencyjny administratora danych, wskazany w pkt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II.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1493CA5A" w14:textId="77777777" w:rsidR="00EC6FAF" w:rsidRPr="003A4807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14:paraId="04C68896" w14:textId="77777777" w:rsidR="00EC6FAF" w:rsidRPr="003A4807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będą przetwarzane przez administratora danych 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z 2018, poz. 140) oraz rozporządzeni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amach poddziałania „Wsparcie na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14:paraId="4F728436" w14:textId="77777777" w:rsidR="002E602C" w:rsidRPr="003A4807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że: </w:t>
      </w:r>
    </w:p>
    <w:p w14:paraId="7746DB6A" w14:textId="45653C49" w:rsidR="00132D41" w:rsidRPr="003A4807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 xml:space="preserve">administratorem moich danych osobowych jest </w:t>
      </w:r>
      <w:r w:rsidR="00BC6F13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lokalna grupa działania</w:t>
      </w:r>
      <w:r w:rsidR="00BC6F1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14012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D53551" w:rsidRPr="00D5355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Stowarzyszenie na Rzecz Rozwoju Płaskowyżu Proszowickiego „ </w:t>
      </w:r>
      <w:proofErr w:type="spellStart"/>
      <w:r w:rsidR="00D53551" w:rsidRPr="00D5355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ProKoPaRa</w:t>
      </w:r>
      <w:proofErr w:type="spellEnd"/>
      <w:r w:rsidR="00D53551" w:rsidRPr="00D5355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”</w:t>
      </w:r>
      <w:r w:rsidR="00D5355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siedzibą </w:t>
      </w:r>
      <w:r w:rsidR="00D53551">
        <w:rPr>
          <w:rFonts w:ascii="Times New Roman" w:hAnsi="Times New Roman" w:cs="Times New Roman"/>
          <w:color w:val="000000" w:themeColor="text1"/>
          <w:sz w:val="19"/>
          <w:szCs w:val="19"/>
        </w:rPr>
        <w:t>w Koniuszy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45C5C81" w14:textId="75716B94" w:rsidR="0063034A" w:rsidRPr="003A4807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 administratorem danych osobowych mogę kontak</w:t>
      </w:r>
      <w:r w:rsidR="00D53551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tować się poprzez adres e-mail: </w:t>
      </w:r>
      <w:hyperlink r:id="rId12" w:history="1">
        <w:r w:rsidR="00D53551" w:rsidRPr="009F432D">
          <w:rPr>
            <w:rStyle w:val="Hipercze"/>
            <w:rFonts w:ascii="Times New Roman" w:hAnsi="Times New Roman" w:cs="Times New Roman"/>
            <w:sz w:val="19"/>
            <w:szCs w:val="19"/>
          </w:rPr>
          <w:t>prokopara@wp.pl</w:t>
        </w:r>
      </w:hyperlink>
      <w:r w:rsidR="00D53551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pisemnie na adres </w:t>
      </w:r>
      <w:r w:rsidR="00D53551">
        <w:rPr>
          <w:rFonts w:ascii="Times New Roman" w:hAnsi="Times New Roman" w:cs="Times New Roman"/>
          <w:color w:val="000000" w:themeColor="text1"/>
          <w:sz w:val="19"/>
          <w:szCs w:val="19"/>
        </w:rPr>
        <w:t>korespondencyjny Koniusza 5, 32 – 104 Koniusza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1655A964" w14:textId="031347E4" w:rsidR="00132D41" w:rsidRPr="003A4807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3" w:history="1">
        <w:r w:rsidR="001F3ABF" w:rsidRPr="006B1214">
          <w:rPr>
            <w:rStyle w:val="Hipercze"/>
            <w:rFonts w:ascii="Times New Roman" w:hAnsi="Times New Roman" w:cs="Times New Roman"/>
            <w:sz w:val="20"/>
          </w:rPr>
          <w:t>pchochol.priv@gmail.com</w:t>
        </w:r>
      </w:hyperlink>
      <w:r w:rsidR="001F3ABF">
        <w:rPr>
          <w:rStyle w:val="recipient"/>
          <w:rFonts w:ascii="Times New Roman" w:hAnsi="Times New Roman" w:cs="Times New Roman"/>
          <w:color w:val="0070C0"/>
          <w:sz w:val="20"/>
          <w:u w:val="single"/>
        </w:rPr>
        <w:t xml:space="preserve"> </w:t>
      </w:r>
      <w:bookmarkStart w:id="0" w:name="_GoBack"/>
      <w:bookmarkEnd w:id="0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pisemnie na adres korespondencyjny administratora danych, wskazany w pkt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. </w:t>
      </w:r>
      <w:r w:rsidR="00C35D6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III.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6F5023C9" w14:textId="77777777" w:rsidR="00EC6FAF" w:rsidRPr="003A4807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14:paraId="7079DAA4" w14:textId="77777777" w:rsidR="00EC6FAF" w:rsidRPr="009B32F5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będą przetwarzane przez administratora danych w celu realizacji zadań wynikających z 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art. 34 ust. 3 lit. f) rozporządzenia Parlamen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tu Europejskiego i Rady (UE) nr 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późn</w:t>
      </w:r>
      <w:proofErr w:type="spellEnd"/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 zm.)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ustaw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z 2018, poz. 140) oraz rozporządzeni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sparcie na wdrażanie operacji w</w:t>
      </w:r>
      <w:r w:rsidR="007D24D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ramach strategii rozwoju lokalnego kierowanego przez społeczność” objętego Programem Rozwoju Obszarów Wiejskich na lata 2014-2020 (Dz.U. z 2017 r. poz. 772 i 1588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oraz z 2018 r. poz. 861);</w:t>
      </w:r>
    </w:p>
    <w:p w14:paraId="0DC5B2E7" w14:textId="48E3B639" w:rsidR="009259C4" w:rsidRPr="00AE5B64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</w:t>
      </w:r>
      <w:r w:rsidR="002D3499"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że: 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(</w:t>
      </w:r>
      <w:r w:rsidR="00E9153F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informacje wspólne odnoszące się do każdego z ww. administratorów danych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)</w:t>
      </w:r>
    </w:p>
    <w:p w14:paraId="746CFBFE" w14:textId="77777777" w:rsidR="00171267" w:rsidRPr="009B32F5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mogą być</w:t>
      </w:r>
      <w:r w:rsidR="00C072B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D2D98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udost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ępniane</w:t>
      </w:r>
      <w:r w:rsidR="00C072B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podmiotom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publicznym </w:t>
      </w:r>
      <w:r w:rsidR="006C643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uprawnionym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przetwarzania danych osobowych na podstawie przepisów powszechnie obowiązującego prawa oraz podmiotom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przetwarzającym dane osobowe na zlecenie administratora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związku z wykonywaniem powierzonego im zadania w drodze zawartej umowy</w:t>
      </w:r>
      <w:r w:rsidR="009C695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np. </w:t>
      </w:r>
      <w:r w:rsidR="0030250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dostawcom 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wparcia informatycznego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140C2255" w14:textId="68D70C18" w:rsidR="002F25FA" w:rsidRPr="009B32F5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przetwarzane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przez okres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realizacji zadań, o których mowa w pkt. I-III.5 oraz </w:t>
      </w:r>
      <w:r w:rsidR="005B33E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nie krócej niż do 31 grudnia 2028 roku</w:t>
      </w:r>
      <w:r w:rsidR="00A54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41E7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Okres przechowywania danych może zostać każdorazowo przedłużony</w:t>
      </w:r>
      <w:r w:rsidR="005E0331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 okres przedawnienia roszczeń, jeżeli przetwarzanie danych </w:t>
      </w:r>
      <w:r w:rsidR="00662F13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będzie niezbędne do dochodzenia roszczeń lub do obrony przed takimi roszczeniami przez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administratora danych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Ponadto</w:t>
      </w:r>
      <w:r w:rsidR="004A7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okres przechowywania danych może zostać przedłużony na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okres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potrzeb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przeprowadzenia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archiwizacji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4B5C4DF0" w14:textId="77777777" w:rsidR="00C452E1" w:rsidRPr="009B32F5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wo dostępu do moich danych,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prawo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żądani</w:t>
      </w:r>
      <w:r w:rsidR="004D72B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ich sprostowania, usunięcia</w:t>
      </w:r>
      <w:r w:rsidR="000D111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ograniczenia</w:t>
      </w:r>
      <w:r w:rsidR="000D111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ich 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przetwarzania</w:t>
      </w:r>
      <w:r w:rsidR="00680DF2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przypadkach określonych w rozporządzeniu 2016/679</w:t>
      </w:r>
      <w:r w:rsidR="00302D16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C4F952A" w14:textId="77777777" w:rsidR="006F0347" w:rsidRPr="009B32F5" w:rsidRDefault="00735B70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przypadku uznania, że przetwarzanie danych osobowych narusza przepisy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prawo wniesieni</w:t>
      </w:r>
      <w:r w:rsidR="007417C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skargi do Prezesa Urzędu Ochrony Danych Osobowych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3227D98" w14:textId="64DEA785" w:rsidR="006A63A3" w:rsidRPr="006A63A3" w:rsidRDefault="00EC7841" w:rsidP="006A63A3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podanie danych osobowych 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DE795C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załączniku </w:t>
      </w:r>
      <w:r w:rsidR="004B692E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Karta wkładu rzeczowego w formie nieodpłatnej, w tym: wartość towarów, gruntów lub nieruchomości, wartości pracy (usług oraz robót budowlanych świadczonych nie</w:t>
      </w:r>
      <w:r w:rsidR="00625E80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odpłatnie,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stanowiącym załącznik do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wniosku o płatność </w:t>
      </w:r>
      <w:r w:rsidR="006C53E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na operacje w </w:t>
      </w:r>
      <w:r w:rsidR="004E19B1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A63A3" w:rsidRPr="006A63A3">
        <w:rPr>
          <w:rFonts w:ascii="Times New Roman" w:hAnsi="Times New Roman" w:cs="Times New Roman"/>
          <w:color w:val="000000" w:themeColor="text1"/>
          <w:sz w:val="20"/>
          <w:szCs w:val="20"/>
        </w:rPr>
        <w:t>wynika z obowiązku zawartego w przepisach powszechnie obowiązujących, dla potrzeb niezbędnych do prawidłowej realizacji operacji w ramach poddziałania 19.2.</w:t>
      </w: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126"/>
        <w:gridCol w:w="3260"/>
      </w:tblGrid>
      <w:tr w:rsidR="00F24294" w14:paraId="516E419C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42B46F" w14:textId="2CC7F09B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10FC09" w14:textId="6996E2FF" w:rsidR="00F24294" w:rsidRPr="005D0BED" w:rsidRDefault="00F24294" w:rsidP="007158F8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96C06A" w14:textId="26C26F5E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/mm/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rrrr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1CCE5" w14:textId="4ABF57C3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14:paraId="603E4F1F" w14:textId="77777777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0DC1D14F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7E65A" w14:textId="77777777" w:rsidR="00F24294" w:rsidRPr="00A82F44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CB4A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1C92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6015" w14:textId="17605D8E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2C60700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788B5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46CC1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B6E01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D229E" w14:textId="64BEE2B0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F950EAC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771BA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2C78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104DA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D99E0" w14:textId="7387DDB3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3F864B5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0D6B1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9280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2182E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18BAE" w14:textId="4533FD88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82B4E26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C4D11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572CB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DED04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CBFC" w14:textId="5DB68B61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75CCFA0A" w14:textId="411F8993"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AF719D">
      <w:footerReference w:type="default" r:id="rId14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B5092" w14:textId="77777777" w:rsidR="001B1B52" w:rsidRDefault="001B1B52" w:rsidP="007417CA">
      <w:pPr>
        <w:spacing w:after="0" w:line="240" w:lineRule="auto"/>
      </w:pPr>
      <w:r>
        <w:separator/>
      </w:r>
    </w:p>
  </w:endnote>
  <w:endnote w:type="continuationSeparator" w:id="0">
    <w:p w14:paraId="6F87A906" w14:textId="77777777" w:rsidR="001B1B52" w:rsidRDefault="001B1B52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1F3ABF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1F3ABF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43233" w14:textId="77777777" w:rsidR="001B1B52" w:rsidRDefault="001B1B52" w:rsidP="007417CA">
      <w:pPr>
        <w:spacing w:after="0" w:line="240" w:lineRule="auto"/>
      </w:pPr>
      <w:r>
        <w:separator/>
      </w:r>
    </w:p>
  </w:footnote>
  <w:footnote w:type="continuationSeparator" w:id="0">
    <w:p w14:paraId="1B0BC45F" w14:textId="77777777" w:rsidR="001B1B52" w:rsidRDefault="001B1B52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06AA2294"/>
    <w:lvl w:ilvl="0" w:tplc="F67EE7B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10A08"/>
    <w:rsid w:val="000175A6"/>
    <w:rsid w:val="00032BA3"/>
    <w:rsid w:val="000417A1"/>
    <w:rsid w:val="00041E7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F6"/>
    <w:rsid w:val="000B67C3"/>
    <w:rsid w:val="000C155C"/>
    <w:rsid w:val="000D1114"/>
    <w:rsid w:val="000D319F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75F30"/>
    <w:rsid w:val="00180D8C"/>
    <w:rsid w:val="00184918"/>
    <w:rsid w:val="001946D1"/>
    <w:rsid w:val="00196DAA"/>
    <w:rsid w:val="001A29B6"/>
    <w:rsid w:val="001B0A59"/>
    <w:rsid w:val="001B1B52"/>
    <w:rsid w:val="001B7869"/>
    <w:rsid w:val="001C1E79"/>
    <w:rsid w:val="001C5EFE"/>
    <w:rsid w:val="001C6F6F"/>
    <w:rsid w:val="001C7E2A"/>
    <w:rsid w:val="001D2864"/>
    <w:rsid w:val="001D2C64"/>
    <w:rsid w:val="001D4551"/>
    <w:rsid w:val="001D7D7B"/>
    <w:rsid w:val="001E214B"/>
    <w:rsid w:val="001F3ABF"/>
    <w:rsid w:val="00210B38"/>
    <w:rsid w:val="00212D38"/>
    <w:rsid w:val="00213385"/>
    <w:rsid w:val="0022054D"/>
    <w:rsid w:val="00220907"/>
    <w:rsid w:val="0023745F"/>
    <w:rsid w:val="002508B2"/>
    <w:rsid w:val="002560A3"/>
    <w:rsid w:val="0025741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C2A5C"/>
    <w:rsid w:val="002D1CDC"/>
    <w:rsid w:val="002D3499"/>
    <w:rsid w:val="002E1601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4807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630CE"/>
    <w:rsid w:val="00463FEC"/>
    <w:rsid w:val="00493A56"/>
    <w:rsid w:val="00497D39"/>
    <w:rsid w:val="004A798A"/>
    <w:rsid w:val="004B692E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15889"/>
    <w:rsid w:val="0062391E"/>
    <w:rsid w:val="00625E80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63A3"/>
    <w:rsid w:val="006A7591"/>
    <w:rsid w:val="006B2E02"/>
    <w:rsid w:val="006B4140"/>
    <w:rsid w:val="006B5220"/>
    <w:rsid w:val="006C53EF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15800"/>
    <w:rsid w:val="007158F8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C7422"/>
    <w:rsid w:val="007D24DD"/>
    <w:rsid w:val="007F0858"/>
    <w:rsid w:val="007F1F15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7580"/>
    <w:rsid w:val="00893F26"/>
    <w:rsid w:val="00896F5B"/>
    <w:rsid w:val="008C0CDC"/>
    <w:rsid w:val="008C7581"/>
    <w:rsid w:val="008D67A3"/>
    <w:rsid w:val="008E1B9E"/>
    <w:rsid w:val="008F175A"/>
    <w:rsid w:val="008F66B9"/>
    <w:rsid w:val="008F67C0"/>
    <w:rsid w:val="009006B2"/>
    <w:rsid w:val="009062C9"/>
    <w:rsid w:val="00907948"/>
    <w:rsid w:val="009259C4"/>
    <w:rsid w:val="0095712A"/>
    <w:rsid w:val="00966A4D"/>
    <w:rsid w:val="0097236B"/>
    <w:rsid w:val="009A09FD"/>
    <w:rsid w:val="009B0FA2"/>
    <w:rsid w:val="009B32F5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906B8"/>
    <w:rsid w:val="00AA15E4"/>
    <w:rsid w:val="00AA19A5"/>
    <w:rsid w:val="00AB7F77"/>
    <w:rsid w:val="00AD21C1"/>
    <w:rsid w:val="00AD3927"/>
    <w:rsid w:val="00AD4E08"/>
    <w:rsid w:val="00AD7553"/>
    <w:rsid w:val="00AE0779"/>
    <w:rsid w:val="00AE0F59"/>
    <w:rsid w:val="00AE4C5F"/>
    <w:rsid w:val="00AE5B64"/>
    <w:rsid w:val="00AF719D"/>
    <w:rsid w:val="00B127E9"/>
    <w:rsid w:val="00B15AD0"/>
    <w:rsid w:val="00B17A5F"/>
    <w:rsid w:val="00B225BB"/>
    <w:rsid w:val="00B26728"/>
    <w:rsid w:val="00B35E86"/>
    <w:rsid w:val="00B35FF4"/>
    <w:rsid w:val="00B60F4B"/>
    <w:rsid w:val="00B62E96"/>
    <w:rsid w:val="00B76D70"/>
    <w:rsid w:val="00B802E8"/>
    <w:rsid w:val="00B8626A"/>
    <w:rsid w:val="00B87823"/>
    <w:rsid w:val="00B97959"/>
    <w:rsid w:val="00BA3EB7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0A72"/>
    <w:rsid w:val="00D36897"/>
    <w:rsid w:val="00D53551"/>
    <w:rsid w:val="00D724CD"/>
    <w:rsid w:val="00DA0382"/>
    <w:rsid w:val="00DA40D9"/>
    <w:rsid w:val="00DB2D4F"/>
    <w:rsid w:val="00DD00F6"/>
    <w:rsid w:val="00DE4DF6"/>
    <w:rsid w:val="00DE795C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42E6"/>
    <w:rsid w:val="00E863BA"/>
    <w:rsid w:val="00E9153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EF5C41"/>
    <w:rsid w:val="00F05AC1"/>
    <w:rsid w:val="00F241E2"/>
    <w:rsid w:val="00F24294"/>
    <w:rsid w:val="00F2657C"/>
    <w:rsid w:val="00F40675"/>
    <w:rsid w:val="00F44DA9"/>
    <w:rsid w:val="00F45457"/>
    <w:rsid w:val="00F458C5"/>
    <w:rsid w:val="00F50C21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7084"/>
    <w:rsid w:val="00FA1584"/>
    <w:rsid w:val="00FA748A"/>
    <w:rsid w:val="00FC0C38"/>
    <w:rsid w:val="00FC6DC8"/>
    <w:rsid w:val="00FD4940"/>
    <w:rsid w:val="00FE4852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  <w:style w:type="character" w:customStyle="1" w:styleId="recipient">
    <w:name w:val="recipient"/>
    <w:basedOn w:val="Domylnaczcionkaakapitu"/>
    <w:rsid w:val="001F3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pchochol.pri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kopara@wp.pl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umwm.malopolsk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rzad@umw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67DF0-FB64-4E3C-B89C-2F866FF24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1386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Sekretariat</cp:lastModifiedBy>
  <cp:revision>4</cp:revision>
  <cp:lastPrinted>2018-06-05T07:20:00Z</cp:lastPrinted>
  <dcterms:created xsi:type="dcterms:W3CDTF">2018-06-12T12:47:00Z</dcterms:created>
  <dcterms:modified xsi:type="dcterms:W3CDTF">2019-04-04T08:45:00Z</dcterms:modified>
</cp:coreProperties>
</file>